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BD72" w14:textId="2EF49A76" w:rsidR="00D17D44" w:rsidRPr="00D17D44" w:rsidRDefault="00D17D44" w:rsidP="00D17D44">
      <w:r w:rsidRPr="00D17D44">
        <w:rPr>
          <w:rStyle w:val="Heading1Char"/>
        </w:rPr>
        <w:t xml:space="preserve">Discussion about non-profit </w:t>
      </w:r>
      <w:proofErr w:type="gramStart"/>
      <w:r>
        <w:rPr>
          <w:rStyle w:val="Heading1Char"/>
        </w:rPr>
        <w:t>meeting</w:t>
      </w:r>
      <w:proofErr w:type="gramEnd"/>
      <w:r>
        <w:rPr>
          <w:rStyle w:val="Heading1Char"/>
        </w:rPr>
        <w:t xml:space="preserve"> </w:t>
      </w:r>
      <w:r w:rsidRPr="00D17D44">
        <w:rPr>
          <w:rStyle w:val="Heading1Char"/>
        </w:rPr>
        <w:t>that occurred before</w:t>
      </w:r>
      <w:r>
        <w:br/>
      </w:r>
      <w:r w:rsidRPr="00D17D44">
        <w:t xml:space="preserve">Sophie mentioned how the new website has better ways for membership engagement. She also thinks it would be beneficial to </w:t>
      </w:r>
      <w:proofErr w:type="gramStart"/>
      <w:r w:rsidRPr="00D17D44">
        <w:t>do</w:t>
      </w:r>
      <w:proofErr w:type="gramEnd"/>
      <w:r w:rsidRPr="00D17D44">
        <w:t xml:space="preserve"> happy </w:t>
      </w:r>
      <w:proofErr w:type="gramStart"/>
      <w:r w:rsidRPr="00D17D44">
        <w:t>hour</w:t>
      </w:r>
      <w:proofErr w:type="gramEnd"/>
      <w:r w:rsidRPr="00D17D44">
        <w:t xml:space="preserve">, art competitions, etc. Heather thinks a CIPCA mascot would be cool. CSU has a marketing team that can give ideas for marketing. Ashley mentions other people can </w:t>
      </w:r>
      <w:proofErr w:type="gramStart"/>
      <w:r w:rsidRPr="00D17D44">
        <w:t>take a look</w:t>
      </w:r>
      <w:proofErr w:type="gramEnd"/>
      <w:r w:rsidRPr="00D17D44">
        <w:t xml:space="preserve"> at our bylaws to rewrite the information. Natalie and Nico think that a new focus could be about building a pretreatment community. It would be easier to get conference speakers, participation in feedback and other interactive items, and encourage loyalty.</w:t>
      </w:r>
    </w:p>
    <w:p w14:paraId="37E86436" w14:textId="6F027457" w:rsidR="00D17D44" w:rsidRDefault="00D17D44" w:rsidP="00D17D44">
      <w:pPr>
        <w:pStyle w:val="Heading1"/>
      </w:pPr>
      <w:r>
        <w:t>Technology and Communications</w:t>
      </w:r>
    </w:p>
    <w:p w14:paraId="44600957" w14:textId="2D751FBE" w:rsidR="00D17D44" w:rsidRDefault="00D17D44" w:rsidP="00D17D44">
      <w:r w:rsidRPr="00D17D44">
        <w:t xml:space="preserve">Financially we are doing great. If 70 people come, that will pay for most of the </w:t>
      </w:r>
      <w:r w:rsidRPr="00D17D44">
        <w:t>conference,</w:t>
      </w:r>
      <w:r w:rsidRPr="00D17D44">
        <w:t xml:space="preserve"> which is good. $2000 buffer even if nobody comes to the conference. Online security costs us a couple hundred and is through wild </w:t>
      </w:r>
      <w:proofErr w:type="gramStart"/>
      <w:r w:rsidRPr="00D17D44">
        <w:t>apricot</w:t>
      </w:r>
      <w:proofErr w:type="gramEnd"/>
      <w:r w:rsidRPr="00D17D44">
        <w:t>. Refund without "</w:t>
      </w:r>
      <w:proofErr w:type="spellStart"/>
      <w:r w:rsidRPr="00D17D44">
        <w:t>afinna</w:t>
      </w:r>
      <w:proofErr w:type="spellEnd"/>
      <w:r w:rsidRPr="00D17D44">
        <w:t xml:space="preserve">-pay"? is not possible, so we need access to administer a refund. We always need someone on </w:t>
      </w:r>
      <w:proofErr w:type="gramStart"/>
      <w:r>
        <w:t xml:space="preserve">the </w:t>
      </w:r>
      <w:r w:rsidRPr="00D17D44">
        <w:t>board</w:t>
      </w:r>
      <w:proofErr w:type="gramEnd"/>
      <w:r w:rsidRPr="00D17D44">
        <w:t xml:space="preserve"> who is a part of Metro. Heather and Ashley to talk more about this later. Heather will be gone for 3 weeks in August.</w:t>
      </w:r>
    </w:p>
    <w:p w14:paraId="17C0C1E0" w14:textId="5B88B01D" w:rsidR="00D17D44" w:rsidRPr="00D17D44" w:rsidRDefault="00D17D44" w:rsidP="00D17D44">
      <w:r w:rsidRPr="00D17D44">
        <w:t>Sophie is getting new website ready. Nico to put together a list and documents of sponsors and submitted items for Sophie.</w:t>
      </w:r>
    </w:p>
    <w:p w14:paraId="51FBD8D0" w14:textId="4221F802" w:rsidR="00D17D44" w:rsidRDefault="00D17D44" w:rsidP="00D17D44">
      <w:pPr>
        <w:pStyle w:val="Heading1"/>
      </w:pPr>
      <w:r>
        <w:t>Newsletter Editor/Chair</w:t>
      </w:r>
    </w:p>
    <w:p w14:paraId="6BFAAAB7" w14:textId="02E6B03D" w:rsidR="00D17D44" w:rsidRDefault="00D17D44" w:rsidP="00D17D44">
      <w:r w:rsidRPr="00D17D44">
        <w:t>Not in the bylaws to do a newsletter. Instead of putting the sponsors in a newsletter, we can send out an email to the members to show our sponsors. Mary P. is the winner of the </w:t>
      </w:r>
      <w:r w:rsidRPr="00D17D44">
        <w:t>ice cream</w:t>
      </w:r>
      <w:r w:rsidRPr="00D17D44">
        <w:t>.</w:t>
      </w:r>
    </w:p>
    <w:p w14:paraId="4DE66FB5" w14:textId="75E6368E" w:rsidR="00D17D44" w:rsidRDefault="00D17D44" w:rsidP="00D17D44">
      <w:pPr>
        <w:pStyle w:val="Heading1"/>
      </w:pPr>
      <w:r>
        <w:t>Events</w:t>
      </w:r>
    </w:p>
    <w:p w14:paraId="094AD775" w14:textId="77777777" w:rsidR="00D17D44" w:rsidRPr="00D17D44" w:rsidRDefault="00D17D44" w:rsidP="00D17D44">
      <w:r w:rsidRPr="00D17D44">
        <w:t>There are 2 different sponsorship items. Pretty standard nothing has changed. LNS is communicating with them to have a more centralized location. Only 1 operator gave their number for the TU so what we have is what we will use going forward for TUs. Kayla Sigbitrov is the person to email. Need to call haulers for their sponsorship.</w:t>
      </w:r>
    </w:p>
    <w:p w14:paraId="5D4BD933" w14:textId="0394F4F4" w:rsidR="00D17D44" w:rsidRDefault="00D17D44" w:rsidP="00D17D44">
      <w:pPr>
        <w:pStyle w:val="Heading1"/>
      </w:pPr>
      <w:r>
        <w:t>Enforcement Roundtable</w:t>
      </w:r>
    </w:p>
    <w:p w14:paraId="1E82EB74" w14:textId="34E0E9FD" w:rsidR="00D17D44" w:rsidRDefault="00D17D44" w:rsidP="00D17D44">
      <w:r w:rsidRPr="00D17D44">
        <w:t>Natalie to meet with HRW Stacy Smith who is supposed to help with food services and staging.</w:t>
      </w:r>
    </w:p>
    <w:p w14:paraId="6DBAF8D3" w14:textId="238080F5" w:rsidR="00D17D44" w:rsidRDefault="00D17D44" w:rsidP="00D17D44">
      <w:pPr>
        <w:pStyle w:val="Heading1"/>
      </w:pPr>
      <w:r>
        <w:lastRenderedPageBreak/>
        <w:t>Conference Planning</w:t>
      </w:r>
    </w:p>
    <w:p w14:paraId="00C58D13" w14:textId="0DE8D290" w:rsidR="00D17D44" w:rsidRDefault="00D17D44" w:rsidP="00D17D44">
      <w:r w:rsidRPr="00D17D44">
        <w:t>When sponsorships come in, they can get signed up with the event. They can pay through that link.</w:t>
      </w:r>
    </w:p>
    <w:p w14:paraId="0B6FB381" w14:textId="0AEE58E4" w:rsidR="00D17D44" w:rsidRDefault="00D17D44" w:rsidP="00D17D44">
      <w:pPr>
        <w:pStyle w:val="Heading1"/>
      </w:pPr>
      <w:r>
        <w:t>Speaker Coordination</w:t>
      </w:r>
    </w:p>
    <w:p w14:paraId="6886D122" w14:textId="77777777" w:rsidR="00D17D44" w:rsidRPr="00D17D44" w:rsidRDefault="00D17D44" w:rsidP="00D17D44">
      <w:r w:rsidRPr="00D17D44">
        <w:t>Heather will be contacting Al to see if he can speak at the event.</w:t>
      </w:r>
    </w:p>
    <w:p w14:paraId="24A41AB5" w14:textId="76EC0376" w:rsidR="00D17D44" w:rsidRDefault="00D17D44" w:rsidP="00D17D44">
      <w:pPr>
        <w:pStyle w:val="Heading1"/>
      </w:pPr>
      <w:r>
        <w:t>Other</w:t>
      </w:r>
    </w:p>
    <w:p w14:paraId="2FED7D5C" w14:textId="77777777" w:rsidR="00D17D44" w:rsidRPr="00D17D44" w:rsidRDefault="00D17D44" w:rsidP="00D17D44">
      <w:r w:rsidRPr="00D17D44">
        <w:t xml:space="preserve">Ashley will be gone from </w:t>
      </w:r>
      <w:proofErr w:type="spellStart"/>
      <w:r w:rsidRPr="00D17D44">
        <w:t>Mid July</w:t>
      </w:r>
      <w:proofErr w:type="spellEnd"/>
      <w:r w:rsidRPr="00D17D44">
        <w:t xml:space="preserve"> to Early August</w:t>
      </w:r>
    </w:p>
    <w:p w14:paraId="5F1BC20B" w14:textId="3A3A23AA" w:rsidR="00D17D44" w:rsidRDefault="003A23C5" w:rsidP="003A23C5">
      <w:pPr>
        <w:pStyle w:val="Heading1"/>
      </w:pPr>
      <w:r>
        <w:t>Action Items added</w:t>
      </w:r>
    </w:p>
    <w:tbl>
      <w:tblPr>
        <w:tblW w:w="0" w:type="dxa"/>
        <w:tblCellMar>
          <w:left w:w="0" w:type="dxa"/>
          <w:right w:w="0" w:type="dxa"/>
        </w:tblCellMar>
        <w:tblLook w:val="04A0" w:firstRow="1" w:lastRow="0" w:firstColumn="1" w:lastColumn="0" w:noHBand="0" w:noVBand="1"/>
      </w:tblPr>
      <w:tblGrid>
        <w:gridCol w:w="1755"/>
        <w:gridCol w:w="5115"/>
        <w:gridCol w:w="1195"/>
        <w:gridCol w:w="1279"/>
      </w:tblGrid>
      <w:tr w:rsidR="003A23C5" w:rsidRPr="003A23C5" w14:paraId="1E9B9D6B" w14:textId="77777777">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25E7790" w14:textId="77777777" w:rsidR="003A23C5" w:rsidRPr="003A23C5" w:rsidRDefault="003A23C5" w:rsidP="003A23C5">
            <w:pPr>
              <w:tabs>
                <w:tab w:val="left" w:pos="3960"/>
              </w:tabs>
            </w:pPr>
            <w:r w:rsidRPr="003A23C5">
              <w:t>Heather</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1D9BF6" w14:textId="77777777" w:rsidR="003A23C5" w:rsidRPr="003A23C5" w:rsidRDefault="003A23C5" w:rsidP="003A23C5">
            <w:pPr>
              <w:tabs>
                <w:tab w:val="left" w:pos="3960"/>
              </w:tabs>
            </w:pPr>
            <w:r w:rsidRPr="003A23C5">
              <w:t>Discussing with Al about speaking at CIPCA annual conference</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F5259A" w14:textId="77777777" w:rsidR="003A23C5" w:rsidRPr="003A23C5" w:rsidRDefault="003A23C5" w:rsidP="003A23C5">
            <w:pPr>
              <w:tabs>
                <w:tab w:val="left" w:pos="3960"/>
              </w:tabs>
            </w:pPr>
            <w:r w:rsidRPr="003A23C5">
              <w:t>Not Started</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B05AE4" w14:textId="77777777" w:rsidR="003A23C5" w:rsidRPr="003A23C5" w:rsidRDefault="003A23C5" w:rsidP="003A23C5">
            <w:pPr>
              <w:tabs>
                <w:tab w:val="left" w:pos="3960"/>
              </w:tabs>
            </w:pPr>
            <w:r w:rsidRPr="003A23C5">
              <w:t>6/10/2026</w:t>
            </w:r>
          </w:p>
        </w:tc>
      </w:tr>
      <w:tr w:rsidR="003A23C5" w:rsidRPr="003A23C5" w14:paraId="524591D8"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2F2DB60" w14:textId="77777777" w:rsidR="003A23C5" w:rsidRPr="003A23C5" w:rsidRDefault="003A23C5" w:rsidP="003A23C5">
            <w:pPr>
              <w:tabs>
                <w:tab w:val="left" w:pos="3960"/>
              </w:tabs>
            </w:pPr>
            <w:r w:rsidRPr="003A23C5">
              <w:t>Heather/Natalie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D6D2FB" w14:textId="77777777" w:rsidR="003A23C5" w:rsidRPr="003A23C5" w:rsidRDefault="003A23C5" w:rsidP="003A23C5">
            <w:pPr>
              <w:tabs>
                <w:tab w:val="left" w:pos="3960"/>
              </w:tabs>
            </w:pPr>
            <w:r w:rsidRPr="003A23C5">
              <w:t xml:space="preserve">Refund - Document process/ Issue. Contact </w:t>
            </w:r>
            <w:proofErr w:type="spellStart"/>
            <w:r w:rsidRPr="003A23C5">
              <w:t>Afinna</w:t>
            </w:r>
            <w:proofErr w:type="spellEnd"/>
            <w:r w:rsidRPr="003A23C5">
              <w:t>-Pay.</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68D09B" w14:textId="77777777" w:rsidR="003A23C5" w:rsidRPr="003A23C5" w:rsidRDefault="003A23C5" w:rsidP="003A23C5">
            <w:pPr>
              <w:tabs>
                <w:tab w:val="left" w:pos="3960"/>
              </w:tabs>
            </w:pPr>
            <w:r w:rsidRPr="003A23C5">
              <w:t>In progress</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17B9F4" w14:textId="77777777" w:rsidR="003A23C5" w:rsidRPr="003A23C5" w:rsidRDefault="003A23C5" w:rsidP="003A23C5">
            <w:pPr>
              <w:tabs>
                <w:tab w:val="left" w:pos="3960"/>
              </w:tabs>
            </w:pPr>
            <w:r w:rsidRPr="003A23C5">
              <w:t>6/10/2026</w:t>
            </w:r>
          </w:p>
        </w:tc>
      </w:tr>
      <w:tr w:rsidR="003A23C5" w:rsidRPr="003A23C5" w14:paraId="50D55CE7"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1F8DAE4" w14:textId="77777777" w:rsidR="003A23C5" w:rsidRPr="003A23C5" w:rsidRDefault="003A23C5" w:rsidP="003A23C5">
            <w:pPr>
              <w:tabs>
                <w:tab w:val="left" w:pos="3960"/>
              </w:tabs>
            </w:pPr>
            <w:r w:rsidRPr="003A23C5">
              <w:t>Natalie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F24B59" w14:textId="77777777" w:rsidR="003A23C5" w:rsidRPr="003A23C5" w:rsidRDefault="003A23C5" w:rsidP="003A23C5">
            <w:pPr>
              <w:tabs>
                <w:tab w:val="left" w:pos="3960"/>
              </w:tabs>
            </w:pPr>
            <w:r w:rsidRPr="003A23C5">
              <w:t>Meet with Stacy Smith from HRW to go over hosting</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416C1A" w14:textId="77777777" w:rsidR="003A23C5" w:rsidRPr="003A23C5" w:rsidRDefault="003A23C5" w:rsidP="003A23C5">
            <w:pPr>
              <w:tabs>
                <w:tab w:val="left" w:pos="3960"/>
              </w:tabs>
            </w:pPr>
            <w:r w:rsidRPr="003A23C5">
              <w:t>Not Started</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CDCE1F5" w14:textId="77777777" w:rsidR="003A23C5" w:rsidRPr="003A23C5" w:rsidRDefault="003A23C5" w:rsidP="003A23C5">
            <w:pPr>
              <w:tabs>
                <w:tab w:val="left" w:pos="3960"/>
              </w:tabs>
            </w:pPr>
            <w:r w:rsidRPr="003A23C5">
              <w:t>6/10/2026</w:t>
            </w:r>
          </w:p>
        </w:tc>
      </w:tr>
      <w:tr w:rsidR="003A23C5" w:rsidRPr="003A23C5" w14:paraId="711A2E2A" w14:textId="77777777">
        <w:trPr>
          <w:trHeight w:val="285"/>
        </w:trPr>
        <w:tc>
          <w:tcPr>
            <w:tcW w:w="0" w:type="auto"/>
            <w:tcBorders>
              <w:top w:val="single" w:sz="6" w:space="0" w:color="CCCCCC"/>
              <w:left w:val="single" w:sz="6" w:space="0" w:color="CCCCCC"/>
              <w:bottom w:val="single" w:sz="6" w:space="0" w:color="000000"/>
              <w:right w:val="single" w:sz="6" w:space="0" w:color="CCCCCC"/>
            </w:tcBorders>
            <w:tcMar>
              <w:top w:w="0" w:type="dxa"/>
              <w:left w:w="45" w:type="dxa"/>
              <w:bottom w:w="0" w:type="dxa"/>
              <w:right w:w="45" w:type="dxa"/>
            </w:tcMar>
            <w:vAlign w:val="bottom"/>
            <w:hideMark/>
          </w:tcPr>
          <w:p w14:paraId="2459EF26" w14:textId="77777777" w:rsidR="003A23C5" w:rsidRPr="003A23C5" w:rsidRDefault="003A23C5" w:rsidP="003A23C5">
            <w:pPr>
              <w:tabs>
                <w:tab w:val="left" w:pos="3960"/>
              </w:tabs>
            </w:pPr>
            <w:r w:rsidRPr="003A23C5">
              <w:t>Nico</w:t>
            </w:r>
          </w:p>
        </w:tc>
        <w:tc>
          <w:tcPr>
            <w:tcW w:w="0" w:type="auto"/>
            <w:tcBorders>
              <w:top w:val="single" w:sz="6" w:space="0" w:color="CCCCCC"/>
              <w:left w:val="single" w:sz="6" w:space="0" w:color="CCCCCC"/>
              <w:bottom w:val="single" w:sz="6" w:space="0" w:color="000000"/>
              <w:right w:val="single" w:sz="6" w:space="0" w:color="CCCCCC"/>
            </w:tcBorders>
            <w:tcMar>
              <w:top w:w="0" w:type="dxa"/>
              <w:left w:w="45" w:type="dxa"/>
              <w:bottom w:w="0" w:type="dxa"/>
              <w:right w:w="45" w:type="dxa"/>
            </w:tcMar>
            <w:vAlign w:val="bottom"/>
            <w:hideMark/>
          </w:tcPr>
          <w:p w14:paraId="2938477E" w14:textId="77777777" w:rsidR="003A23C5" w:rsidRPr="003A23C5" w:rsidRDefault="003A23C5" w:rsidP="003A23C5">
            <w:pPr>
              <w:tabs>
                <w:tab w:val="left" w:pos="3960"/>
              </w:tabs>
            </w:pPr>
            <w:r w:rsidRPr="003A23C5">
              <w:t>List of sponsors and their submitted items</w:t>
            </w:r>
          </w:p>
        </w:tc>
        <w:tc>
          <w:tcPr>
            <w:tcW w:w="0" w:type="auto"/>
            <w:tcBorders>
              <w:top w:val="single" w:sz="6" w:space="0" w:color="CCCCCC"/>
              <w:left w:val="single" w:sz="6" w:space="0" w:color="CCCCCC"/>
              <w:bottom w:val="single" w:sz="6" w:space="0" w:color="000000"/>
              <w:right w:val="single" w:sz="6" w:space="0" w:color="CCCCCC"/>
            </w:tcBorders>
            <w:tcMar>
              <w:top w:w="0" w:type="dxa"/>
              <w:left w:w="45" w:type="dxa"/>
              <w:bottom w:w="0" w:type="dxa"/>
              <w:right w:w="45" w:type="dxa"/>
            </w:tcMar>
            <w:vAlign w:val="bottom"/>
            <w:hideMark/>
          </w:tcPr>
          <w:p w14:paraId="6F1B7993" w14:textId="77777777" w:rsidR="003A23C5" w:rsidRPr="003A23C5" w:rsidRDefault="003A23C5" w:rsidP="003A23C5">
            <w:pPr>
              <w:tabs>
                <w:tab w:val="left" w:pos="3960"/>
              </w:tabs>
            </w:pPr>
            <w:r w:rsidRPr="003A23C5">
              <w:t>Not Started</w:t>
            </w:r>
          </w:p>
        </w:tc>
        <w:tc>
          <w:tcPr>
            <w:tcW w:w="0" w:type="auto"/>
            <w:tcBorders>
              <w:top w:val="single" w:sz="6" w:space="0" w:color="CCCCCC"/>
              <w:left w:val="single" w:sz="6" w:space="0" w:color="CCCCCC"/>
              <w:bottom w:val="single" w:sz="6" w:space="0" w:color="000000"/>
              <w:right w:val="single" w:sz="6" w:space="0" w:color="CCCCCC"/>
            </w:tcBorders>
            <w:tcMar>
              <w:top w:w="0" w:type="dxa"/>
              <w:left w:w="45" w:type="dxa"/>
              <w:bottom w:w="0" w:type="dxa"/>
              <w:right w:w="45" w:type="dxa"/>
            </w:tcMar>
            <w:vAlign w:val="bottom"/>
            <w:hideMark/>
          </w:tcPr>
          <w:p w14:paraId="0C13DD37" w14:textId="77777777" w:rsidR="003A23C5" w:rsidRPr="003A23C5" w:rsidRDefault="003A23C5" w:rsidP="003A23C5">
            <w:pPr>
              <w:tabs>
                <w:tab w:val="left" w:pos="3960"/>
              </w:tabs>
            </w:pPr>
            <w:r w:rsidRPr="003A23C5">
              <w:t>06/10/2026</w:t>
            </w:r>
          </w:p>
        </w:tc>
      </w:tr>
      <w:tr w:rsidR="003A23C5" w:rsidRPr="003A23C5" w14:paraId="6B2DC31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46A0163" w14:textId="77777777" w:rsidR="003A23C5" w:rsidRPr="003A23C5" w:rsidRDefault="003A23C5" w:rsidP="003A23C5">
            <w:pPr>
              <w:tabs>
                <w:tab w:val="left" w:pos="3960"/>
              </w:tabs>
            </w:pPr>
            <w:r w:rsidRPr="003A23C5">
              <w:t>Nico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C3FDD2" w14:textId="77777777" w:rsidR="003A23C5" w:rsidRPr="003A23C5" w:rsidRDefault="003A23C5" w:rsidP="003A23C5">
            <w:pPr>
              <w:tabs>
                <w:tab w:val="left" w:pos="3960"/>
              </w:tabs>
            </w:pPr>
            <w:r w:rsidRPr="003A23C5">
              <w:t>TU credit for FOG participants</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6ED2660" w14:textId="77777777" w:rsidR="003A23C5" w:rsidRPr="003A23C5" w:rsidRDefault="003A23C5" w:rsidP="003A23C5">
            <w:pPr>
              <w:tabs>
                <w:tab w:val="left" w:pos="3960"/>
              </w:tabs>
            </w:pPr>
            <w:r w:rsidRPr="003A23C5">
              <w:t>Not Started</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E5F67C" w14:textId="77777777" w:rsidR="003A23C5" w:rsidRPr="003A23C5" w:rsidRDefault="003A23C5" w:rsidP="003A23C5">
            <w:pPr>
              <w:tabs>
                <w:tab w:val="left" w:pos="3960"/>
              </w:tabs>
            </w:pPr>
            <w:r w:rsidRPr="003A23C5">
              <w:t>06/10/2026</w:t>
            </w:r>
          </w:p>
        </w:tc>
      </w:tr>
    </w:tbl>
    <w:p w14:paraId="695CDB90" w14:textId="4100C183" w:rsidR="003A23C5" w:rsidRPr="003A23C5" w:rsidRDefault="003A23C5" w:rsidP="003A23C5">
      <w:pPr>
        <w:tabs>
          <w:tab w:val="left" w:pos="3960"/>
        </w:tabs>
      </w:pPr>
    </w:p>
    <w:sectPr w:rsidR="003A23C5" w:rsidRPr="003A23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44"/>
    <w:rsid w:val="003A23C5"/>
    <w:rsid w:val="007124F6"/>
    <w:rsid w:val="00D1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9A77"/>
  <w15:chartTrackingRefBased/>
  <w15:docId w15:val="{6DBF5966-4102-4005-A96E-3C7A636B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7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7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7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7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7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7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7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7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7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7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7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7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7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7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7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7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7D44"/>
    <w:rPr>
      <w:rFonts w:eastAsiaTheme="majorEastAsia" w:cstheme="majorBidi"/>
      <w:color w:val="272727" w:themeColor="text1" w:themeTint="D8"/>
    </w:rPr>
  </w:style>
  <w:style w:type="paragraph" w:styleId="Title">
    <w:name w:val="Title"/>
    <w:basedOn w:val="Normal"/>
    <w:next w:val="Normal"/>
    <w:link w:val="TitleChar"/>
    <w:uiPriority w:val="10"/>
    <w:qFormat/>
    <w:rsid w:val="00D17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7D44"/>
    <w:pPr>
      <w:spacing w:before="160"/>
      <w:jc w:val="center"/>
    </w:pPr>
    <w:rPr>
      <w:i/>
      <w:iCs/>
      <w:color w:val="404040" w:themeColor="text1" w:themeTint="BF"/>
    </w:rPr>
  </w:style>
  <w:style w:type="character" w:customStyle="1" w:styleId="QuoteChar">
    <w:name w:val="Quote Char"/>
    <w:basedOn w:val="DefaultParagraphFont"/>
    <w:link w:val="Quote"/>
    <w:uiPriority w:val="29"/>
    <w:rsid w:val="00D17D44"/>
    <w:rPr>
      <w:i/>
      <w:iCs/>
      <w:color w:val="404040" w:themeColor="text1" w:themeTint="BF"/>
    </w:rPr>
  </w:style>
  <w:style w:type="paragraph" w:styleId="ListParagraph">
    <w:name w:val="List Paragraph"/>
    <w:basedOn w:val="Normal"/>
    <w:uiPriority w:val="34"/>
    <w:qFormat/>
    <w:rsid w:val="00D17D44"/>
    <w:pPr>
      <w:ind w:left="720"/>
      <w:contextualSpacing/>
    </w:pPr>
  </w:style>
  <w:style w:type="character" w:styleId="IntenseEmphasis">
    <w:name w:val="Intense Emphasis"/>
    <w:basedOn w:val="DefaultParagraphFont"/>
    <w:uiPriority w:val="21"/>
    <w:qFormat/>
    <w:rsid w:val="00D17D44"/>
    <w:rPr>
      <w:i/>
      <w:iCs/>
      <w:color w:val="0F4761" w:themeColor="accent1" w:themeShade="BF"/>
    </w:rPr>
  </w:style>
  <w:style w:type="paragraph" w:styleId="IntenseQuote">
    <w:name w:val="Intense Quote"/>
    <w:basedOn w:val="Normal"/>
    <w:next w:val="Normal"/>
    <w:link w:val="IntenseQuoteChar"/>
    <w:uiPriority w:val="30"/>
    <w:qFormat/>
    <w:rsid w:val="00D17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7D44"/>
    <w:rPr>
      <w:i/>
      <w:iCs/>
      <w:color w:val="0F4761" w:themeColor="accent1" w:themeShade="BF"/>
    </w:rPr>
  </w:style>
  <w:style w:type="character" w:styleId="IntenseReference">
    <w:name w:val="Intense Reference"/>
    <w:basedOn w:val="DefaultParagraphFont"/>
    <w:uiPriority w:val="32"/>
    <w:qFormat/>
    <w:rsid w:val="00D17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416</Words>
  <Characters>2185</Characters>
  <Application>Microsoft Office Word</Application>
  <DocSecurity>0</DocSecurity>
  <Lines>33</Lines>
  <Paragraphs>4</Paragraphs>
  <ScaleCrop>false</ScaleCrop>
  <Company>RESPEC</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(Nico) Flesche</dc:creator>
  <cp:keywords/>
  <dc:description/>
  <cp:lastModifiedBy>Nicolas (Nico) Flesche</cp:lastModifiedBy>
  <cp:revision>2</cp:revision>
  <dcterms:created xsi:type="dcterms:W3CDTF">2026-06-10T18:10:00Z</dcterms:created>
  <dcterms:modified xsi:type="dcterms:W3CDTF">2026-06-10T18:17:00Z</dcterms:modified>
</cp:coreProperties>
</file>